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482DB" w14:textId="77777777" w:rsidR="003B79B6" w:rsidRPr="003B79B6" w:rsidRDefault="003B79B6" w:rsidP="003B79B6">
      <w:pPr>
        <w:pStyle w:val="Header"/>
        <w:jc w:val="both"/>
        <w:rPr>
          <w:rFonts w:ascii="Arial" w:hAnsi="Arial" w:cs="Arial"/>
          <w:color w:val="000000" w:themeColor="text1"/>
          <w:sz w:val="28"/>
          <w:szCs w:val="28"/>
        </w:rPr>
      </w:pPr>
      <w:r w:rsidRPr="003B79B6">
        <w:rPr>
          <w:rFonts w:ascii="Arial" w:hAnsi="Arial" w:cs="Arial"/>
          <w:color w:val="000000" w:themeColor="text1"/>
          <w:sz w:val="28"/>
          <w:szCs w:val="28"/>
        </w:rPr>
        <w:t>HISTORY</w:t>
      </w:r>
    </w:p>
    <w:p w14:paraId="520CE47F" w14:textId="10FBF9CC" w:rsidR="003B79B6" w:rsidRDefault="003B79B6" w:rsidP="003B79B6">
      <w:pPr>
        <w:pStyle w:val="text"/>
        <w:spacing w:after="0"/>
        <w:jc w:val="both"/>
        <w:rPr>
          <w:rFonts w:ascii="Arial" w:hAnsi="Arial" w:cs="Arial"/>
          <w:sz w:val="28"/>
          <w:szCs w:val="28"/>
        </w:rPr>
      </w:pPr>
      <w:r w:rsidRPr="003B79B6">
        <w:rPr>
          <w:rFonts w:ascii="Arial" w:hAnsi="Arial" w:cs="Arial"/>
          <w:sz w:val="28"/>
          <w:szCs w:val="28"/>
        </w:rPr>
        <w:t xml:space="preserve">In 2005, a group of women from diverse backgrounds, living in Santa Barbara County, came up with the idea of holding an annual literary festival to celebrate local women authors and the unique life experiences that have shaped their writing, </w:t>
      </w:r>
      <w:proofErr w:type="gramStart"/>
      <w:r w:rsidRPr="003B79B6">
        <w:rPr>
          <w:rFonts w:ascii="Arial" w:hAnsi="Arial" w:cs="Arial"/>
          <w:sz w:val="28"/>
          <w:szCs w:val="28"/>
        </w:rPr>
        <w:t>as a way to</w:t>
      </w:r>
      <w:proofErr w:type="gramEnd"/>
      <w:r w:rsidRPr="003B79B6">
        <w:rPr>
          <w:rFonts w:ascii="Arial" w:hAnsi="Arial" w:cs="Arial"/>
          <w:sz w:val="28"/>
          <w:szCs w:val="28"/>
        </w:rPr>
        <w:t xml:space="preserve"> build a shared sense of community. Thus, the Women’s Literary Festival of Santa Barbara was born. Our first festival was held on March 4, 2006.</w:t>
      </w:r>
    </w:p>
    <w:p w14:paraId="2DAAB438" w14:textId="77777777" w:rsidR="003B79B6" w:rsidRPr="003B79B6" w:rsidRDefault="003B79B6" w:rsidP="003B79B6">
      <w:pPr>
        <w:pStyle w:val="text"/>
        <w:spacing w:after="0"/>
        <w:jc w:val="both"/>
        <w:rPr>
          <w:rFonts w:ascii="Arial" w:hAnsi="Arial" w:cs="Arial"/>
          <w:sz w:val="28"/>
          <w:szCs w:val="28"/>
        </w:rPr>
      </w:pPr>
    </w:p>
    <w:p w14:paraId="1156BF8A" w14:textId="6FCDEB89" w:rsidR="003B79B6" w:rsidRDefault="003B79B6" w:rsidP="003B79B6">
      <w:pPr>
        <w:jc w:val="both"/>
        <w:rPr>
          <w:rFonts w:ascii="Arial" w:hAnsi="Arial" w:cs="Arial"/>
          <w:sz w:val="28"/>
          <w:szCs w:val="28"/>
        </w:rPr>
      </w:pPr>
      <w:r w:rsidRPr="003B79B6">
        <w:rPr>
          <w:rFonts w:ascii="Arial" w:hAnsi="Arial" w:cs="Arial"/>
          <w:sz w:val="28"/>
          <w:szCs w:val="28"/>
        </w:rPr>
        <w:t>We firmly believe that the strength of language can stir the soul, increase awareness and understanding of social injustice, strengthen our bonds as community members through mutual respect, and offer solutions to the problems that often divide us. Through the power of literature, we often find the simple truths that help set us free from the notions of “us” and “them.” Each genre of literature contributes to this collective of the human spirit, this fabric that makes us more alike than different.</w:t>
      </w:r>
    </w:p>
    <w:p w14:paraId="49D1CEEB" w14:textId="77777777" w:rsidR="003B79B6" w:rsidRPr="003B79B6" w:rsidRDefault="003B79B6" w:rsidP="003B79B6">
      <w:pPr>
        <w:jc w:val="both"/>
        <w:rPr>
          <w:rFonts w:ascii="Arial" w:hAnsi="Arial" w:cs="Arial"/>
          <w:sz w:val="28"/>
          <w:szCs w:val="28"/>
        </w:rPr>
      </w:pPr>
    </w:p>
    <w:p w14:paraId="1716B657" w14:textId="41A4F168" w:rsidR="003B79B6" w:rsidRPr="003B79B6" w:rsidRDefault="003B79B6" w:rsidP="003B79B6">
      <w:pPr>
        <w:jc w:val="both"/>
        <w:rPr>
          <w:rFonts w:ascii="Arial" w:eastAsia="Times New Roman" w:hAnsi="Arial" w:cs="Arial"/>
          <w:sz w:val="28"/>
          <w:szCs w:val="28"/>
        </w:rPr>
      </w:pPr>
      <w:r w:rsidRPr="003B79B6">
        <w:rPr>
          <w:rFonts w:ascii="Arial" w:eastAsia="Times New Roman" w:hAnsi="Arial" w:cs="Arial"/>
          <w:color w:val="000000"/>
          <w:sz w:val="28"/>
          <w:szCs w:val="28"/>
        </w:rPr>
        <w:t xml:space="preserve">Voices </w:t>
      </w:r>
      <w:r w:rsidRPr="003B79B6">
        <w:rPr>
          <w:rFonts w:ascii="Arial" w:eastAsia="Times New Roman" w:hAnsi="Arial" w:cs="Arial"/>
          <w:color w:val="000000"/>
          <w:sz w:val="28"/>
          <w:szCs w:val="28"/>
        </w:rPr>
        <w:t>organization was born in a world impacted by COVID-19, the regeneration of the vibrant group known as Santa Barbara Women's Literary Festival. </w:t>
      </w:r>
    </w:p>
    <w:p w14:paraId="3723A429" w14:textId="77777777" w:rsidR="003B79B6" w:rsidRPr="003B79B6" w:rsidRDefault="003B79B6" w:rsidP="003B79B6">
      <w:pPr>
        <w:rPr>
          <w:rFonts w:ascii="Arial" w:hAnsi="Arial" w:cs="Arial"/>
        </w:rPr>
      </w:pPr>
    </w:p>
    <w:sectPr w:rsidR="003B79B6" w:rsidRPr="003B79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Cond">
    <w:panose1 w:val="020B050602020203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9B6"/>
    <w:rsid w:val="003B7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DD59EE"/>
  <w15:chartTrackingRefBased/>
  <w15:docId w15:val="{4352809F-B58E-AB4F-8E30-FA781351D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B79B6"/>
    <w:pPr>
      <w:autoSpaceDE w:val="0"/>
      <w:autoSpaceDN w:val="0"/>
      <w:adjustRightInd w:val="0"/>
      <w:spacing w:after="90" w:line="288" w:lineRule="auto"/>
      <w:textAlignment w:val="center"/>
    </w:pPr>
    <w:rPr>
      <w:rFonts w:ascii="Helvetica LT Std Cond" w:hAnsi="Helvetica LT Std Cond" w:cs="Helvetica LT Std Cond"/>
      <w:b/>
      <w:bCs/>
      <w:color w:val="533A62"/>
      <w:sz w:val="36"/>
      <w:szCs w:val="36"/>
    </w:rPr>
  </w:style>
  <w:style w:type="character" w:customStyle="1" w:styleId="HeaderChar">
    <w:name w:val="Header Char"/>
    <w:basedOn w:val="DefaultParagraphFont"/>
    <w:link w:val="Header"/>
    <w:uiPriority w:val="99"/>
    <w:rsid w:val="003B79B6"/>
    <w:rPr>
      <w:rFonts w:ascii="Helvetica LT Std Cond" w:hAnsi="Helvetica LT Std Cond" w:cs="Helvetica LT Std Cond"/>
      <w:b/>
      <w:bCs/>
      <w:color w:val="533A62"/>
      <w:sz w:val="36"/>
      <w:szCs w:val="36"/>
    </w:rPr>
  </w:style>
  <w:style w:type="paragraph" w:customStyle="1" w:styleId="text">
    <w:name w:val="text"/>
    <w:basedOn w:val="Normal"/>
    <w:uiPriority w:val="99"/>
    <w:rsid w:val="003B79B6"/>
    <w:pPr>
      <w:suppressAutoHyphens/>
      <w:autoSpaceDE w:val="0"/>
      <w:autoSpaceDN w:val="0"/>
      <w:adjustRightInd w:val="0"/>
      <w:spacing w:after="144" w:line="280" w:lineRule="atLeast"/>
      <w:textAlignment w:val="center"/>
    </w:pPr>
    <w:rPr>
      <w:rFonts w:ascii="Helvetica LT Std Cond" w:hAnsi="Helvetica LT Std Cond" w:cs="Helvetica LT Std Cond"/>
      <w:color w:val="000000"/>
      <w:sz w:val="22"/>
      <w:szCs w:val="22"/>
    </w:rPr>
  </w:style>
  <w:style w:type="character" w:customStyle="1" w:styleId="apple-converted-space">
    <w:name w:val="apple-converted-space"/>
    <w:basedOn w:val="DefaultParagraphFont"/>
    <w:rsid w:val="003B7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81043">
      <w:bodyDiv w:val="1"/>
      <w:marLeft w:val="0"/>
      <w:marRight w:val="0"/>
      <w:marTop w:val="0"/>
      <w:marBottom w:val="0"/>
      <w:divBdr>
        <w:top w:val="none" w:sz="0" w:space="0" w:color="auto"/>
        <w:left w:val="none" w:sz="0" w:space="0" w:color="auto"/>
        <w:bottom w:val="none" w:sz="0" w:space="0" w:color="auto"/>
        <w:right w:val="none" w:sz="0" w:space="0" w:color="auto"/>
      </w:divBdr>
    </w:div>
    <w:div w:id="171527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Bernu</dc:creator>
  <cp:keywords/>
  <dc:description/>
  <cp:lastModifiedBy>Brenda Bernu</cp:lastModifiedBy>
  <cp:revision>1</cp:revision>
  <dcterms:created xsi:type="dcterms:W3CDTF">2022-09-01T16:21:00Z</dcterms:created>
  <dcterms:modified xsi:type="dcterms:W3CDTF">2022-09-01T16:26:00Z</dcterms:modified>
</cp:coreProperties>
</file>